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72"/>
          <w:lang w:eastAsia="zh-CN"/>
        </w:rPr>
      </w:pPr>
    </w:p>
    <w:p>
      <w:pPr>
        <w:jc w:val="center"/>
        <w:rPr>
          <w:rFonts w:hint="eastAsia"/>
          <w:b/>
          <w:bCs/>
          <w:sz w:val="7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  <w:lang w:eastAsia="zh-CN"/>
        </w:rPr>
        <w:t>南昌大学谷霁</w:t>
      </w:r>
      <w:bookmarkStart w:id="0" w:name="OLE_LINK3"/>
      <w:r>
        <w:rPr>
          <w:rFonts w:hint="eastAsia"/>
          <w:b/>
          <w:bCs/>
          <w:sz w:val="52"/>
          <w:szCs w:val="52"/>
          <w:lang w:eastAsia="zh-CN"/>
        </w:rPr>
        <w:t>光</w:t>
      </w:r>
    </w:p>
    <w:p>
      <w:pPr>
        <w:jc w:val="center"/>
        <w:rPr>
          <w:rFonts w:hint="eastAsia"/>
          <w:b/>
          <w:bCs/>
          <w:sz w:val="52"/>
          <w:szCs w:val="52"/>
        </w:rPr>
      </w:pPr>
    </w:p>
    <w:p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人文高等研究院</w:t>
      </w:r>
      <w:r>
        <w:rPr>
          <w:rFonts w:hint="eastAsia"/>
          <w:b/>
          <w:bCs/>
          <w:sz w:val="52"/>
          <w:szCs w:val="52"/>
          <w:lang w:eastAsia="zh-CN"/>
        </w:rPr>
        <w:t>项目</w:t>
      </w:r>
      <w:r>
        <w:rPr>
          <w:rFonts w:hint="eastAsia"/>
          <w:b/>
          <w:bCs/>
          <w:sz w:val="52"/>
          <w:szCs w:val="52"/>
        </w:rPr>
        <w:t>申请表</w:t>
      </w:r>
    </w:p>
    <w:p>
      <w:pPr>
        <w:jc w:val="center"/>
        <w:rPr>
          <w:rFonts w:hint="eastAsia"/>
          <w:b/>
          <w:bCs/>
          <w:sz w:val="72"/>
        </w:rPr>
      </w:pPr>
    </w:p>
    <w:p>
      <w:pPr>
        <w:jc w:val="center"/>
        <w:rPr>
          <w:rFonts w:hint="eastAsia"/>
          <w:b/>
          <w:bCs/>
          <w:sz w:val="72"/>
        </w:rPr>
      </w:pPr>
    </w:p>
    <w:p>
      <w:pPr>
        <w:jc w:val="center"/>
        <w:rPr>
          <w:rFonts w:hint="eastAsia"/>
          <w:b/>
          <w:bCs/>
          <w:sz w:val="72"/>
        </w:rPr>
      </w:pPr>
    </w:p>
    <w:p>
      <w:pPr>
        <w:jc w:val="center"/>
        <w:rPr>
          <w:rFonts w:hint="eastAsia"/>
          <w:b/>
          <w:bCs/>
          <w:sz w:val="72"/>
        </w:rPr>
      </w:pPr>
    </w:p>
    <w:p>
      <w:pPr>
        <w:jc w:val="center"/>
        <w:rPr>
          <w:rFonts w:hint="eastAsia"/>
          <w:b/>
          <w:bCs/>
          <w:sz w:val="72"/>
        </w:rPr>
      </w:pPr>
    </w:p>
    <w:p>
      <w:pPr>
        <w:jc w:val="center"/>
        <w:rPr>
          <w:rFonts w:hint="eastAsia"/>
          <w:b/>
          <w:bCs/>
          <w:sz w:val="72"/>
        </w:rPr>
      </w:pPr>
    </w:p>
    <w:p>
      <w:pPr>
        <w:jc w:val="center"/>
        <w:rPr>
          <w:rFonts w:hint="eastAsia"/>
          <w:b/>
          <w:bCs/>
          <w:sz w:val="72"/>
        </w:rPr>
      </w:pPr>
    </w:p>
    <w:p>
      <w:pPr>
        <w:jc w:val="center"/>
        <w:rPr>
          <w:rFonts w:hint="eastAsia"/>
          <w:b/>
          <w:bCs/>
          <w:sz w:val="72"/>
        </w:rPr>
      </w:pPr>
    </w:p>
    <w:p>
      <w:pPr>
        <w:jc w:val="center"/>
        <w:rPr>
          <w:rFonts w:hint="eastAsia"/>
          <w:b/>
          <w:bCs/>
          <w:sz w:val="72"/>
        </w:rPr>
      </w:pPr>
    </w:p>
    <w:p>
      <w:pPr>
        <w:jc w:val="center"/>
        <w:rPr>
          <w:rFonts w:hint="eastAsia"/>
          <w:b/>
          <w:bCs/>
          <w:sz w:val="24"/>
          <w:szCs w:val="24"/>
        </w:rPr>
      </w:pPr>
    </w:p>
    <w:tbl>
      <w:tblPr>
        <w:tblStyle w:val="3"/>
        <w:tblW w:w="94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114"/>
        <w:gridCol w:w="976"/>
        <w:gridCol w:w="1133"/>
        <w:gridCol w:w="993"/>
        <w:gridCol w:w="185"/>
        <w:gridCol w:w="1910"/>
        <w:gridCol w:w="1518"/>
        <w:gridCol w:w="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471" w:type="dxa"/>
            <w:gridSpan w:val="9"/>
            <w:vAlign w:val="top"/>
          </w:tcPr>
          <w:p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一、个人简况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14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33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80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1114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国籍</w:t>
            </w:r>
          </w:p>
        </w:tc>
        <w:tc>
          <w:tcPr>
            <w:tcW w:w="1133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5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pacing w:val="-12"/>
              </w:rPr>
              <w:t>专业技术职务</w:t>
            </w:r>
          </w:p>
        </w:tc>
        <w:tc>
          <w:tcPr>
            <w:tcW w:w="1114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12"/>
              </w:rPr>
              <w:t>任职时间</w:t>
            </w:r>
          </w:p>
        </w:tc>
        <w:tc>
          <w:tcPr>
            <w:tcW w:w="4221" w:type="dxa"/>
            <w:gridSpan w:val="4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469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最高学历及专业</w:t>
            </w:r>
          </w:p>
        </w:tc>
        <w:tc>
          <w:tcPr>
            <w:tcW w:w="5197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469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pacing w:val="-12"/>
              </w:rPr>
              <w:t>毕业时间及授予</w:t>
            </w:r>
            <w:r>
              <w:rPr>
                <w:spacing w:val="-12"/>
              </w:rPr>
              <w:t>院校</w:t>
            </w:r>
          </w:p>
        </w:tc>
        <w:tc>
          <w:tcPr>
            <w:tcW w:w="5197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469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身份证号码或护照号码</w:t>
            </w:r>
          </w:p>
        </w:tc>
        <w:tc>
          <w:tcPr>
            <w:tcW w:w="7002" w:type="dxa"/>
            <w:gridSpan w:val="7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469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7002" w:type="dxa"/>
            <w:gridSpan w:val="7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69" w:type="dxa"/>
            <w:gridSpan w:val="2"/>
            <w:vAlign w:val="center"/>
          </w:tcPr>
          <w:p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7002" w:type="dxa"/>
            <w:gridSpan w:val="7"/>
            <w:vAlign w:val="top"/>
          </w:tcPr>
          <w:p>
            <w:pPr>
              <w:spacing w:line="260" w:lineRule="exact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469" w:type="dxa"/>
            <w:gridSpan w:val="2"/>
            <w:vAlign w:val="center"/>
          </w:tcPr>
          <w:p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在国内外权威学术机构中担任的主要职务</w:t>
            </w:r>
          </w:p>
        </w:tc>
        <w:tc>
          <w:tcPr>
            <w:tcW w:w="7002" w:type="dxa"/>
            <w:gridSpan w:val="7"/>
            <w:vAlign w:val="top"/>
          </w:tcPr>
          <w:p>
            <w:pPr>
              <w:spacing w:line="260" w:lineRule="exact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5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电子</w:t>
            </w:r>
            <w:r>
              <w:rPr>
                <w:rFonts w:hint="eastAsia"/>
              </w:rPr>
              <w:t>邮件</w:t>
            </w:r>
          </w:p>
        </w:tc>
        <w:tc>
          <w:tcPr>
            <w:tcW w:w="390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35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</w:t>
            </w:r>
            <w:r>
              <w:rPr>
                <w:rFonts w:hint="eastAsia"/>
                <w:lang w:eastAsia="zh-CN"/>
              </w:rPr>
              <w:t>申报项目</w:t>
            </w:r>
          </w:p>
        </w:tc>
        <w:tc>
          <w:tcPr>
            <w:tcW w:w="7829" w:type="dxa"/>
            <w:gridSpan w:val="7"/>
            <w:tcBorders>
              <w:right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181" w:leftChars="86" w:firstLine="143"/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访问教授</w:t>
            </w:r>
          </w:p>
          <w:p>
            <w:pPr>
              <w:numPr>
                <w:ilvl w:val="0"/>
                <w:numId w:val="1"/>
              </w:numPr>
              <w:ind w:left="181" w:leftChars="86" w:firstLine="143"/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青年访问学者</w:t>
            </w:r>
          </w:p>
        </w:tc>
        <w:tc>
          <w:tcPr>
            <w:tcW w:w="287" w:type="dxa"/>
            <w:tcBorders>
              <w:left w:val="nil"/>
            </w:tcBorders>
            <w:vAlign w:val="center"/>
          </w:tcPr>
          <w:p>
            <w:pPr>
              <w:spacing w:line="380" w:lineRule="exact"/>
              <w:ind w:left="904" w:leftChars="134" w:hanging="623" w:hangingChars="297"/>
              <w:jc w:val="lef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471" w:type="dxa"/>
            <w:gridSpan w:val="9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学习及工作简历</w:t>
            </w:r>
            <w:r>
              <w:rPr>
                <w:rFonts w:hint="eastAsia"/>
                <w:b/>
                <w:bCs/>
                <w:szCs w:val="21"/>
              </w:rPr>
              <w:t>(学习经历请从</w:t>
            </w:r>
            <w:r>
              <w:rPr>
                <w:b/>
                <w:bCs/>
                <w:szCs w:val="21"/>
              </w:rPr>
              <w:t>本科开始填写</w:t>
            </w:r>
            <w:r>
              <w:rPr>
                <w:rFonts w:hint="eastAsia"/>
                <w:b/>
                <w:bCs/>
                <w:szCs w:val="21"/>
              </w:rPr>
              <w:t>,包括</w:t>
            </w:r>
            <w:r>
              <w:rPr>
                <w:b/>
                <w:bCs/>
                <w:szCs w:val="21"/>
              </w:rPr>
              <w:t>时间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学校、专业及学位</w:t>
            </w:r>
            <w:r>
              <w:rPr>
                <w:rFonts w:hint="eastAsia"/>
                <w:b/>
                <w:bCs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8" w:hRule="atLeast"/>
          <w:jc w:val="center"/>
        </w:trPr>
        <w:tc>
          <w:tcPr>
            <w:tcW w:w="9471" w:type="dxa"/>
            <w:gridSpan w:val="9"/>
            <w:vAlign w:val="top"/>
          </w:tcPr>
          <w:p>
            <w:pPr>
              <w:rPr>
                <w:rFonts w:hint="eastAsia"/>
                <w:b/>
                <w:bCs/>
                <w:szCs w:val="21"/>
              </w:rPr>
            </w:pPr>
          </w:p>
          <w:p>
            <w:pPr>
              <w:rPr>
                <w:rFonts w:hint="eastAsia"/>
                <w:b/>
                <w:bCs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jc w:val="center"/>
        <w:rPr>
          <w:rFonts w:hint="eastAsia"/>
          <w:b/>
          <w:bCs/>
          <w:sz w:val="24"/>
          <w:szCs w:val="24"/>
        </w:rPr>
      </w:pPr>
    </w:p>
    <w:tbl>
      <w:tblPr>
        <w:tblStyle w:val="3"/>
        <w:tblW w:w="95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9526" w:type="dxa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二、学术成就（指在权威性学术刊物上发表的有影响的学术论著、承担的重大项目及经费、获得的有影响的科学奖励；教学与人才培养情况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等</w:t>
            </w:r>
            <w:r>
              <w:rPr>
                <w:rFonts w:hint="eastAsia"/>
                <w:b/>
                <w:bCs/>
                <w:sz w:val="24"/>
              </w:rPr>
              <w:t>。）（可另附纸）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526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1、论文、论著发表情况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2" w:hRule="atLeast"/>
          <w:jc w:val="center"/>
        </w:trPr>
        <w:tc>
          <w:tcPr>
            <w:tcW w:w="9526" w:type="dxa"/>
            <w:tcBorders>
              <w:bottom w:val="single" w:color="auto" w:sz="4" w:space="0"/>
            </w:tcBorders>
            <w:vAlign w:val="top"/>
          </w:tcPr>
          <w:p>
            <w:pPr>
              <w:pStyle w:val="4"/>
              <w:autoSpaceDE/>
              <w:autoSpaceDN w:val="0"/>
              <w:spacing w:line="300" w:lineRule="auto"/>
              <w:jc w:val="both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4"/>
              <w:autoSpaceDE/>
              <w:autoSpaceDN w:val="0"/>
              <w:spacing w:line="300" w:lineRule="auto"/>
              <w:jc w:val="both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4"/>
              <w:autoSpaceDE/>
              <w:autoSpaceDN w:val="0"/>
              <w:spacing w:line="300" w:lineRule="auto"/>
              <w:jc w:val="both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jc w:val="center"/>
        <w:rPr>
          <w:rFonts w:hint="eastAsia"/>
          <w:b/>
          <w:bCs/>
          <w:sz w:val="24"/>
          <w:szCs w:val="24"/>
        </w:rPr>
      </w:pPr>
    </w:p>
    <w:tbl>
      <w:tblPr>
        <w:tblStyle w:val="3"/>
        <w:tblW w:w="95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26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2、承担项目情况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1" w:hRule="atLeast"/>
          <w:jc w:val="center"/>
        </w:trPr>
        <w:tc>
          <w:tcPr>
            <w:tcW w:w="9526" w:type="dxa"/>
            <w:tcBorders>
              <w:bottom w:val="single" w:color="auto" w:sz="4" w:space="0"/>
            </w:tcBorders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1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526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3、获奖及专利情况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atLeast"/>
          <w:jc w:val="center"/>
        </w:trPr>
        <w:tc>
          <w:tcPr>
            <w:tcW w:w="9526" w:type="dxa"/>
            <w:vAlign w:val="top"/>
          </w:tcPr>
          <w:p>
            <w:pP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9526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、教学与人才培养情况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9526" w:type="dxa"/>
            <w:vAlign w:val="top"/>
          </w:tcPr>
          <w:p>
            <w:pPr>
              <w:pStyle w:val="4"/>
              <w:autoSpaceDE/>
              <w:autoSpaceDN w:val="0"/>
              <w:spacing w:line="360" w:lineRule="auto"/>
              <w:jc w:val="both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9526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、其他获奖及荣誉称号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5" w:hRule="atLeast"/>
          <w:jc w:val="center"/>
        </w:trPr>
        <w:tc>
          <w:tcPr>
            <w:tcW w:w="9526" w:type="dxa"/>
            <w:tcBorders>
              <w:bottom w:val="single" w:color="auto" w:sz="4" w:space="0"/>
            </w:tcBorders>
            <w:vAlign w:val="top"/>
          </w:tcPr>
          <w:p>
            <w:pPr>
              <w:pStyle w:val="4"/>
              <w:autoSpaceDE/>
              <w:autoSpaceDN w:val="0"/>
              <w:spacing w:line="360" w:lineRule="auto"/>
              <w:jc w:val="both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4"/>
              <w:autoSpaceDE/>
              <w:autoSpaceDN w:val="0"/>
              <w:spacing w:line="360" w:lineRule="auto"/>
              <w:jc w:val="both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"/>
              </w:rPr>
              <w:t>、</w:t>
            </w:r>
          </w:p>
          <w:p>
            <w:pPr>
              <w:pStyle w:val="4"/>
              <w:autoSpaceDE/>
              <w:autoSpaceDN w:val="0"/>
              <w:spacing w:line="360" w:lineRule="auto"/>
              <w:jc w:val="both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4"/>
              <w:autoSpaceDE/>
              <w:autoSpaceDN w:val="0"/>
              <w:spacing w:line="360" w:lineRule="auto"/>
              <w:jc w:val="both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4"/>
              <w:autoSpaceDE/>
              <w:autoSpaceDN w:val="0"/>
              <w:spacing w:line="360" w:lineRule="auto"/>
              <w:jc w:val="both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4"/>
              <w:autoSpaceDE/>
              <w:autoSpaceDN w:val="0"/>
              <w:spacing w:line="360" w:lineRule="auto"/>
              <w:jc w:val="both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4"/>
              <w:autoSpaceDE/>
              <w:autoSpaceDN w:val="0"/>
              <w:spacing w:line="360" w:lineRule="auto"/>
              <w:jc w:val="both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4"/>
              <w:autoSpaceDE/>
              <w:autoSpaceDN w:val="0"/>
              <w:spacing w:line="360" w:lineRule="auto"/>
              <w:jc w:val="both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4"/>
              <w:autoSpaceDE/>
              <w:autoSpaceDN w:val="0"/>
              <w:spacing w:line="360" w:lineRule="auto"/>
              <w:jc w:val="both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4"/>
              <w:autoSpaceDE/>
              <w:autoSpaceDN w:val="0"/>
              <w:spacing w:line="360" w:lineRule="auto"/>
              <w:jc w:val="both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bookmarkEnd w:id="0"/>
    </w:tbl>
    <w:p>
      <w:pPr>
        <w:jc w:val="both"/>
        <w:rPr>
          <w:rFonts w:hint="eastAsia"/>
          <w:b/>
          <w:bCs/>
          <w:sz w:val="72"/>
          <w:lang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Song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Lucida Sans Unicod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隶书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6CD"/>
    <w:multiLevelType w:val="multilevel"/>
    <w:tmpl w:val="176246CD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E63B7"/>
    <w:rsid w:val="0B9E63B7"/>
    <w:rsid w:val="538E2648"/>
    <w:rsid w:val="7CDB3C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2017-11-30T09:21:00Z</dcterms:created>
  <dc:creator>Administrator</dc:creator>
  <cp:lastModifiedBy>Administrator</cp:lastModifiedBy>
  <dcterms:modified xsi:type="dcterms:W3CDTF">2017-12-02T01:04:31Z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